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2D3" w:rsidRPr="00511AD6" w:rsidRDefault="000D36F2" w:rsidP="000D36F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0"/>
          <w:szCs w:val="20"/>
          <w:lang w:val="ru-RU"/>
        </w:rPr>
        <w:sectPr w:rsidR="00AF02D3" w:rsidRPr="00511AD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4749609"/>
      <w:r>
        <w:rPr>
          <w:rFonts w:ascii="Times New Roman" w:hAnsi="Times New Roman" w:cs="Times New Roman"/>
          <w:b/>
          <w:noProof/>
          <w:color w:val="000000"/>
          <w:sz w:val="20"/>
          <w:szCs w:val="20"/>
          <w:lang w:val="ru-RU" w:eastAsia="ru-RU"/>
        </w:rPr>
        <w:drawing>
          <wp:inline distT="0" distB="0" distL="0" distR="0" wp14:anchorId="41CC989A" wp14:editId="610710F4">
            <wp:extent cx="5940425" cy="8394404"/>
            <wp:effectExtent l="0" t="0" r="0" b="0"/>
            <wp:docPr id="1" name="Рисунок 1" descr="C:\Users\ильсёяр\Desktop\23-24\РП 23-24\рп 9 алг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сёяр\Desktop\23-24\РП 23-24\рп 9 алг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2D3" w:rsidRPr="00511AD6" w:rsidRDefault="005A53C0" w:rsidP="000D36F2">
      <w:pPr>
        <w:spacing w:after="0" w:line="264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block-14749610"/>
      <w:bookmarkStart w:id="2" w:name="_GoBack"/>
      <w:bookmarkEnd w:id="0"/>
      <w:bookmarkEnd w:id="2"/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ПОЯСНИТЕЛЬНАЯ ЗАПИСКА</w:t>
      </w:r>
    </w:p>
    <w:p w:rsidR="00AF02D3" w:rsidRPr="00511AD6" w:rsidRDefault="00AF02D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естественно-научного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деятельностного</w:t>
      </w:r>
      <w:proofErr w:type="spell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принципа обучения.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обучающимся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обучающимися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3" w:name="88e7274f-146c-45cf-bb6c-0aa84ae038d1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AF02D3" w:rsidRPr="00511AD6" w:rsidRDefault="00AF02D3">
      <w:pPr>
        <w:rPr>
          <w:rFonts w:ascii="Times New Roman" w:hAnsi="Times New Roman" w:cs="Times New Roman"/>
          <w:sz w:val="20"/>
          <w:szCs w:val="20"/>
          <w:lang w:val="ru-RU"/>
        </w:rPr>
        <w:sectPr w:rsidR="00AF02D3" w:rsidRPr="00511AD6">
          <w:pgSz w:w="11906" w:h="16383"/>
          <w:pgMar w:top="1134" w:right="850" w:bottom="1134" w:left="1701" w:header="720" w:footer="720" w:gutter="0"/>
          <w:cols w:space="720"/>
        </w:sectPr>
      </w:pP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4" w:name="block-14749611"/>
      <w:bookmarkEnd w:id="1"/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СОДЕРЖАНИЕ ОБУЧЕНИЯ</w:t>
      </w:r>
    </w:p>
    <w:p w:rsidR="00AF02D3" w:rsidRPr="00511AD6" w:rsidRDefault="00AF02D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AF02D3" w:rsidRPr="00511AD6" w:rsidRDefault="005A53C0" w:rsidP="00B47AD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9 КЛАСС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координатной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прямой.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Сравнение действительных чисел, арифметические действия с действительными числами.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Размеры объектов окружающего мира, длительность процессов в окружающем мире.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5" w:name="_Toc124426230"/>
      <w:bookmarkEnd w:id="5"/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Линейное уравнение. Решение уравнений, сводящихся к </w:t>
      </w: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линейным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Квадратное уравнение. Решение уравнений, сводящихся к </w:t>
      </w: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квадратным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Решение текстовых задач алгебраическим способом.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Числовые неравенства и их свойства.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ств с дв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умя переменными.</w:t>
      </w:r>
    </w:p>
    <w:p w:rsidR="00AF02D3" w:rsidRPr="00511AD6" w:rsidRDefault="005A53C0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Функции</w:t>
      </w:r>
    </w:p>
    <w:p w:rsidR="00AF02D3" w:rsidRPr="00511AD6" w:rsidRDefault="005A53C0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AF02D3" w:rsidRPr="00511AD6" w:rsidRDefault="005A53C0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Графики функций: 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y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= </w:t>
      </w:r>
      <w:proofErr w:type="spellStart"/>
      <w:r w:rsidRPr="00511AD6">
        <w:rPr>
          <w:rFonts w:ascii="Times New Roman" w:hAnsi="Times New Roman" w:cs="Times New Roman"/>
          <w:color w:val="333333"/>
          <w:sz w:val="20"/>
          <w:szCs w:val="20"/>
        </w:rPr>
        <w:t>kx</w:t>
      </w:r>
      <w:proofErr w:type="spellEnd"/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, 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y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= </w:t>
      </w:r>
      <w:proofErr w:type="spellStart"/>
      <w:r w:rsidRPr="00511AD6">
        <w:rPr>
          <w:rFonts w:ascii="Times New Roman" w:hAnsi="Times New Roman" w:cs="Times New Roman"/>
          <w:color w:val="333333"/>
          <w:sz w:val="20"/>
          <w:szCs w:val="20"/>
        </w:rPr>
        <w:t>kx</w:t>
      </w:r>
      <w:proofErr w:type="spellEnd"/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+ 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b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, 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y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= 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k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>/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x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, 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y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= 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x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3, 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y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= √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x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, 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y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 = |</w:t>
      </w:r>
      <w:r w:rsidRPr="00511AD6">
        <w:rPr>
          <w:rFonts w:ascii="Times New Roman" w:hAnsi="Times New Roman" w:cs="Times New Roman"/>
          <w:color w:val="333333"/>
          <w:sz w:val="20"/>
          <w:szCs w:val="20"/>
        </w:rPr>
        <w:t>x</w:t>
      </w:r>
      <w:r w:rsidRPr="00511AD6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| 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, и их свойства.</w:t>
      </w:r>
    </w:p>
    <w:p w:rsidR="00AF02D3" w:rsidRPr="00511AD6" w:rsidRDefault="005A53C0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Числовые последовательности и прогрессии</w:t>
      </w:r>
    </w:p>
    <w:p w:rsidR="00AF02D3" w:rsidRPr="00511AD6" w:rsidRDefault="005A53C0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n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-го члена.</w:t>
      </w:r>
    </w:p>
    <w:p w:rsidR="00AF02D3" w:rsidRPr="00511AD6" w:rsidRDefault="005A53C0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Арифметическая и геометрическая прогрессии. Формулы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n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-го члена арифметической и геометрической прогрессий, суммы первых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n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членов.</w:t>
      </w:r>
    </w:p>
    <w:p w:rsidR="00AF02D3" w:rsidRPr="00511AD6" w:rsidRDefault="005A53C0">
      <w:pPr>
        <w:spacing w:after="0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Линейный и экспоненциальный рост. Сложные проценты.</w:t>
      </w:r>
    </w:p>
    <w:p w:rsidR="00B47ADD" w:rsidRDefault="00B47ADD" w:rsidP="00B47ADD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6" w:name="block-14749605"/>
      <w:bookmarkEnd w:id="4"/>
    </w:p>
    <w:p w:rsidR="00AF02D3" w:rsidRPr="00511AD6" w:rsidRDefault="005A53C0" w:rsidP="00B47ADD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 w:rsidR="00AF02D3" w:rsidRPr="00511AD6" w:rsidRDefault="00AF02D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AF02D3" w:rsidRPr="00511AD6" w:rsidRDefault="005A53C0" w:rsidP="00B47ADD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Личностные результаты 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освоения программы учебного курса «Алгебра» характеризуются: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1) патриотическое воспитание: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2) гражданское и духовно-нравственное воспитание: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3) трудовое воспитание: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индивидуальной траектории образования и жизненных планов с учётом личных интересов и общественных потребностей;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4) эстетическое воспитание: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5) ценности научного познания: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сформированностью</w:t>
      </w:r>
      <w:proofErr w:type="spell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7) экологическое воспитание: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8) адаптация к изменяющимся условиям социальной и природной среды: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F02D3" w:rsidRPr="00511AD6" w:rsidRDefault="005A53C0" w:rsidP="00B47AD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МЕТАПРЕДМЕТНЫЕ РЕЗУЛЬТАТЫ</w:t>
      </w:r>
    </w:p>
    <w:p w:rsidR="00AF02D3" w:rsidRPr="00511AD6" w:rsidRDefault="005A53C0" w:rsidP="00B47ADD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Познавательные универсальные учебные действия</w:t>
      </w: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Базовые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логические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AF02D3" w:rsidRPr="00511AD6" w:rsidRDefault="005A53C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F02D3" w:rsidRPr="00511AD6" w:rsidRDefault="005A53C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F02D3" w:rsidRPr="00511AD6" w:rsidRDefault="005A53C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F02D3" w:rsidRPr="00511AD6" w:rsidRDefault="005A53C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F02D3" w:rsidRPr="00511AD6" w:rsidRDefault="005A53C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контрпримеры</w:t>
      </w:r>
      <w:proofErr w:type="spell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, обосновывать собственные рассуждения;</w:t>
      </w:r>
    </w:p>
    <w:p w:rsidR="00AF02D3" w:rsidRPr="00511AD6" w:rsidRDefault="005A53C0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Базовые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исследовательские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511AD6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AF02D3" w:rsidRPr="00511AD6" w:rsidRDefault="005A53C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F02D3" w:rsidRPr="00511AD6" w:rsidRDefault="005A53C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F02D3" w:rsidRPr="00511AD6" w:rsidRDefault="005A53C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F02D3" w:rsidRPr="00511AD6" w:rsidRDefault="005A53C0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Работа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с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информацией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AF02D3" w:rsidRPr="00511AD6" w:rsidRDefault="005A53C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AF02D3" w:rsidRPr="00511AD6" w:rsidRDefault="005A53C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F02D3" w:rsidRPr="00511AD6" w:rsidRDefault="005A53C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F02D3" w:rsidRPr="00511AD6" w:rsidRDefault="005A53C0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Коммуникативные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универсальные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учебные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AF02D3" w:rsidRPr="00511AD6" w:rsidRDefault="005A53C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F02D3" w:rsidRPr="00511AD6" w:rsidRDefault="005A53C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F02D3" w:rsidRPr="00511AD6" w:rsidRDefault="005A53C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F02D3" w:rsidRPr="00511AD6" w:rsidRDefault="005A53C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F02D3" w:rsidRPr="00511AD6" w:rsidRDefault="005A53C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F02D3" w:rsidRPr="00511AD6" w:rsidRDefault="005A53C0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Регулятивные универсальные учебные действия</w:t>
      </w: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Самоорганизация:</w:t>
      </w:r>
    </w:p>
    <w:p w:rsidR="00AF02D3" w:rsidRPr="00511AD6" w:rsidRDefault="005A53C0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Самоконтроль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,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эмоциональный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интеллект</w:t>
      </w:r>
      <w:proofErr w:type="spellEnd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AF02D3" w:rsidRPr="00511AD6" w:rsidRDefault="005A53C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AF02D3" w:rsidRPr="00511AD6" w:rsidRDefault="005A53C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F02D3" w:rsidRPr="00511AD6" w:rsidRDefault="005A53C0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недостижения</w:t>
      </w:r>
      <w:proofErr w:type="spell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цели, находить ошибку, давать оценку приобретённому опыту.</w:t>
      </w:r>
    </w:p>
    <w:p w:rsidR="00AF02D3" w:rsidRPr="00511AD6" w:rsidRDefault="00AF02D3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AF02D3" w:rsidRPr="00511AD6" w:rsidRDefault="005A53C0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ПРЕДМЕТНЫЕ РЕЗУЛЬТАТЫ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7" w:name="_Toc124426234"/>
      <w:bookmarkEnd w:id="7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 концу обучения </w:t>
      </w: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в 9 классе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обучающийся получит следующие предметные результаты: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8" w:name="_Toc124426245"/>
      <w:bookmarkEnd w:id="8"/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Числа и вычисления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Сравнивать и упорядочивать рациональные и иррациональные числа.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9" w:name="_Toc124426246"/>
      <w:bookmarkEnd w:id="9"/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Уравнения и неравенства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неравенства при решении различных задач.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0" w:name="_Toc124426247"/>
      <w:bookmarkEnd w:id="10"/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Функции</w:t>
      </w:r>
    </w:p>
    <w:p w:rsidR="00AF02D3" w:rsidRPr="00511AD6" w:rsidRDefault="005A53C0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= </w:t>
      </w:r>
      <w:proofErr w:type="spellStart"/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kx</w:t>
      </w:r>
      <w:proofErr w:type="spellEnd"/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,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= </w:t>
      </w:r>
      <w:proofErr w:type="spellStart"/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kx</w:t>
      </w:r>
      <w:proofErr w:type="spellEnd"/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+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b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,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=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k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/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x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,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=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ax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2 + </w:t>
      </w:r>
      <w:proofErr w:type="spellStart"/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bx</w:t>
      </w:r>
      <w:proofErr w:type="spellEnd"/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+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c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,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=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x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3, </w:t>
      </w:r>
      <w:r w:rsidRPr="00511AD6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= √</w:t>
      </w:r>
      <w:r w:rsidRPr="00511AD6">
        <w:rPr>
          <w:rFonts w:ascii="Times New Roman" w:hAnsi="Times New Roman" w:cs="Times New Roman"/>
          <w:color w:val="000000"/>
          <w:sz w:val="20"/>
          <w:szCs w:val="20"/>
        </w:rPr>
        <w:t>x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, 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y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 xml:space="preserve"> = |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</w:rPr>
        <w:t>x</w:t>
      </w:r>
      <w:r w:rsidRPr="00511AD6">
        <w:rPr>
          <w:rFonts w:ascii="Times New Roman" w:hAnsi="Times New Roman" w:cs="Times New Roman"/>
          <w:i/>
          <w:color w:val="000000"/>
          <w:sz w:val="20"/>
          <w:szCs w:val="20"/>
          <w:lang w:val="ru-RU"/>
        </w:rPr>
        <w:t>|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, в зависимости от значений коэффициентов, описывать свойства функций.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Числовые последовательности и прогрессии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Распознавать арифметическую и геометрическую прогрессии при разных способах задания.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Выполнять вычисления с использованием формул </w:t>
      </w:r>
      <w:r w:rsidRPr="00511AD6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-го члена арифметической и геометрической прогрессий, суммы первых </w:t>
      </w:r>
      <w:r w:rsidRPr="00511AD6">
        <w:rPr>
          <w:rFonts w:ascii="Times New Roman" w:hAnsi="Times New Roman" w:cs="Times New Roman"/>
          <w:color w:val="000000"/>
          <w:sz w:val="20"/>
          <w:szCs w:val="20"/>
        </w:rPr>
        <w:t>n</w:t>
      </w: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членов.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Изображать члены последовательности точками на координатной плоскости.</w:t>
      </w:r>
    </w:p>
    <w:p w:rsidR="00AF02D3" w:rsidRPr="00511AD6" w:rsidRDefault="005A53C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1" w:name="_Toc124426249"/>
      <w:bookmarkEnd w:id="11"/>
    </w:p>
    <w:p w:rsidR="00AF02D3" w:rsidRPr="00511AD6" w:rsidRDefault="00AF02D3">
      <w:pPr>
        <w:rPr>
          <w:rFonts w:ascii="Times New Roman" w:hAnsi="Times New Roman" w:cs="Times New Roman"/>
          <w:sz w:val="20"/>
          <w:szCs w:val="20"/>
          <w:lang w:val="ru-RU"/>
        </w:rPr>
        <w:sectPr w:rsidR="00AF02D3" w:rsidRPr="00511AD6">
          <w:pgSz w:w="11906" w:h="16383"/>
          <w:pgMar w:top="1134" w:right="850" w:bottom="1134" w:left="1701" w:header="720" w:footer="720" w:gutter="0"/>
          <w:cols w:space="720"/>
        </w:sectPr>
      </w:pPr>
    </w:p>
    <w:p w:rsidR="00AF02D3" w:rsidRPr="00511AD6" w:rsidRDefault="005A53C0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bookmarkStart w:id="12" w:name="block-14749606"/>
      <w:bookmarkEnd w:id="6"/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</w:t>
      </w:r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ТЕМАТИЧЕСКОЕ ПЛАНИРОВАНИЕ </w:t>
      </w:r>
    </w:p>
    <w:p w:rsidR="00AF02D3" w:rsidRPr="00511AD6" w:rsidRDefault="005A53C0" w:rsidP="00B47AD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1"/>
        <w:gridCol w:w="4035"/>
        <w:gridCol w:w="1504"/>
        <w:gridCol w:w="1677"/>
        <w:gridCol w:w="1765"/>
        <w:gridCol w:w="2610"/>
      </w:tblGrid>
      <w:tr w:rsidR="00AF02D3" w:rsidRPr="00511AD6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2D3" w:rsidRPr="00511AD6" w:rsidRDefault="00AF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2D3" w:rsidRPr="00511AD6" w:rsidRDefault="00AF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2D3" w:rsidRPr="00511AD6" w:rsidRDefault="00AF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Уравнения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неравенства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Неравенства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Числовые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последовательности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систематизация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  <w:proofErr w:type="spellEnd"/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419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02D3" w:rsidRDefault="00AF02D3">
      <w:pPr>
        <w:rPr>
          <w:rFonts w:ascii="Times New Roman" w:hAnsi="Times New Roman" w:cs="Times New Roman"/>
          <w:sz w:val="20"/>
          <w:szCs w:val="20"/>
          <w:lang w:val="ru-RU"/>
        </w:rPr>
      </w:pPr>
    </w:p>
    <w:p w:rsidR="00AF02D3" w:rsidRPr="00511AD6" w:rsidRDefault="005A53C0" w:rsidP="00B47ADD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13" w:name="block-14749607"/>
      <w:bookmarkEnd w:id="12"/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ПОУРОЧНОЕ ПЛАНИРОВАНИЕ </w:t>
      </w:r>
    </w:p>
    <w:p w:rsidR="00AF02D3" w:rsidRPr="00511AD6" w:rsidRDefault="005A53C0" w:rsidP="00B47ADD">
      <w:pPr>
        <w:spacing w:after="0"/>
        <w:ind w:left="120"/>
        <w:rPr>
          <w:rFonts w:ascii="Times New Roman" w:hAnsi="Times New Roman" w:cs="Times New Roman"/>
          <w:sz w:val="20"/>
          <w:szCs w:val="20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3"/>
        <w:gridCol w:w="4063"/>
        <w:gridCol w:w="1213"/>
        <w:gridCol w:w="1591"/>
        <w:gridCol w:w="1649"/>
        <w:gridCol w:w="1243"/>
        <w:gridCol w:w="2610"/>
      </w:tblGrid>
      <w:tr w:rsidR="00AF02D3" w:rsidRPr="00511AD6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Дата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изучения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2D3" w:rsidRPr="00511AD6" w:rsidRDefault="00AF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2D3" w:rsidRPr="00511AD6" w:rsidRDefault="00AF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511A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2D3" w:rsidRPr="00511AD6" w:rsidRDefault="00AF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02D3" w:rsidRPr="00511AD6" w:rsidRDefault="00AF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Округление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Округление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чисел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 ЦОК </w:t>
            </w:r>
            <w:hyperlink r:id="rId14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66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542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30.09.2023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542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Биквадратные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уравнения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Биквадратные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уравнения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Примеры решения уравнений третьей и четвёртой степеней разложением на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дробно-рациональных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уравнений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Решение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дробно-рациональных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уравнений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Решение систем двух уравнений, одно из которых линейное, а другое — второй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55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af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08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23.12.2023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098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21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 дв</w:t>
            </w:r>
            <w:proofErr w:type="gram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098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ств с дв</w:t>
            </w:r>
            <w:proofErr w:type="gram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4396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439842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31.01.2024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4399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439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05.02.2024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7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31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526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14.02.2024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Графики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+ b, y=k/x,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y=x³, y=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17.02.2024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Графики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+ b, y=k/x, y=x³, y=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Графики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+ b, y=k/x, y=x³, y=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21.02.2024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Графики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+ b, y=k/x, y=x³, y=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Графики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+ b, y=k/x, y=x³, y=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Графики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функций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y =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+ b, y=k/x, y=x³, y=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vx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28.02.2024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числовой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последовательности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Задание последовательности рекуррентной формулой и формулой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-го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ebda</w:t>
              </w:r>
              <w:proofErr w:type="spellEnd"/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Арифметическая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геометрическая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прогрессии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09.03.2024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Арифметическая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геометрическая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прогрессии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5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58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16.03.2024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ef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9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72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Формулы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-го члена арифметической и геометрической прогрессий, суммы первых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01.04.2024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Линейный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экспоненциальный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Сложные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43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Сложные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проценты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4401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3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4404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Проценты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отношения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пропорции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Округление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приближение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24.04.2024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4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12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5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443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cd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Повторение, обобщение и систематизация знаний. Решение текстовых задач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443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fea</w:t>
              </w:r>
              <w:proofErr w:type="spellEnd"/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7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4441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Итоговая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контрольная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06.05.2024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08.05.2024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444364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9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4446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444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94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444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444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44516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22.05.2024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4452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AF02D3" w:rsidRPr="000D36F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 w:rsidP="00B47AD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47ADD"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22.05.2024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511AD6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445516</w:t>
              </w:r>
            </w:hyperlink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систематизация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B47AD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25.05.2024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Обобщение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систематизация</w:t>
            </w:r>
            <w:proofErr w:type="spellEnd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знаний</w:t>
            </w:r>
            <w:proofErr w:type="spell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B47ADD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25.05.2024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02D3" w:rsidRPr="00511A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AF02D3" w:rsidRPr="00511AD6" w:rsidRDefault="005A53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F02D3" w:rsidRPr="00511AD6" w:rsidRDefault="00AF0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F02D3" w:rsidRPr="00511AD6" w:rsidRDefault="00AF02D3">
      <w:pPr>
        <w:rPr>
          <w:rFonts w:ascii="Times New Roman" w:hAnsi="Times New Roman" w:cs="Times New Roman"/>
          <w:sz w:val="20"/>
          <w:szCs w:val="20"/>
        </w:rPr>
        <w:sectPr w:rsidR="00AF02D3" w:rsidRPr="00511A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02D3" w:rsidRPr="00B47ADD" w:rsidRDefault="005A53C0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14" w:name="block-14749608"/>
      <w:bookmarkEnd w:id="13"/>
      <w:r w:rsidRPr="00B47AD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УЧЕБНО-МЕТОДИЧЕСКОЕ ОБЕСПЕЧЕНИЕ ОБРАЗОВАТЕЛЬНОГО ПРОЦЕССА</w:t>
      </w:r>
    </w:p>
    <w:p w:rsidR="00AF02D3" w:rsidRPr="00511AD6" w:rsidRDefault="005A53C0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</w:rPr>
        <w:t>ОБЯЗАТЕЛЬНЫЕ УЧЕБНЫЕ МАТЕРИАЛЫ ДЛЯ УЧЕНИКА</w:t>
      </w:r>
    </w:p>
    <w:p w:rsidR="00AF02D3" w:rsidRPr="00511AD6" w:rsidRDefault="005A53C0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15" w:name="8a811090-bed3-4825-9e59-0925d1d075d6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• Алгебра, 9 класс/ Дорофеев Г.В., Суворова С.Б., </w:t>
      </w:r>
      <w:proofErr w:type="spellStart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>Бунимович</w:t>
      </w:r>
      <w:proofErr w:type="spellEnd"/>
      <w:r w:rsidRPr="00511AD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Е.А. и другие, Акционерное общество «Издательство «Просвещение»</w:t>
      </w:r>
      <w:bookmarkEnd w:id="15"/>
    </w:p>
    <w:p w:rsidR="00AF02D3" w:rsidRPr="00511AD6" w:rsidRDefault="00AF02D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AF02D3" w:rsidRPr="00511AD6" w:rsidRDefault="00AF02D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AF02D3" w:rsidRPr="00511AD6" w:rsidRDefault="005A53C0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МЕТОДИЧЕСКИЕ МАТЕРИАЛЫ ДЛЯ УЧИТЕЛЯ</w:t>
      </w:r>
    </w:p>
    <w:p w:rsidR="00AF02D3" w:rsidRPr="00511AD6" w:rsidRDefault="00AF02D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AF02D3" w:rsidRPr="00511AD6" w:rsidRDefault="00AF02D3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p w:rsidR="00AF02D3" w:rsidRPr="00511AD6" w:rsidRDefault="005A53C0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r w:rsidRPr="00511AD6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ЦИФРОВЫЕ ОБРАЗОВАТЕЛЬНЫЕ РЕСУРСЫ И РЕСУРСЫ СЕТИ ИНТЕРНЕТ</w:t>
      </w:r>
    </w:p>
    <w:bookmarkEnd w:id="14"/>
    <w:p w:rsidR="00AF02D3" w:rsidRPr="00511AD6" w:rsidRDefault="00AF02D3">
      <w:pPr>
        <w:spacing w:after="0" w:line="480" w:lineRule="auto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sectPr w:rsidR="00AF02D3" w:rsidRPr="00511AD6" w:rsidSect="00AF02D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30CE"/>
    <w:multiLevelType w:val="multilevel"/>
    <w:tmpl w:val="245899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FA3FA5"/>
    <w:multiLevelType w:val="multilevel"/>
    <w:tmpl w:val="DA94D8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13012"/>
    <w:multiLevelType w:val="multilevel"/>
    <w:tmpl w:val="ABB617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3D0C44"/>
    <w:multiLevelType w:val="multilevel"/>
    <w:tmpl w:val="6EB470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06354A6"/>
    <w:multiLevelType w:val="multilevel"/>
    <w:tmpl w:val="D78A7E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F537DE"/>
    <w:multiLevelType w:val="multilevel"/>
    <w:tmpl w:val="E054A4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02D3"/>
    <w:rsid w:val="00011B24"/>
    <w:rsid w:val="000D36F2"/>
    <w:rsid w:val="00511AD6"/>
    <w:rsid w:val="005A53C0"/>
    <w:rsid w:val="00616BC9"/>
    <w:rsid w:val="00A75AD7"/>
    <w:rsid w:val="00AF02D3"/>
    <w:rsid w:val="00B47ADD"/>
    <w:rsid w:val="00E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F02D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F02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D3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D36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d08" TargetMode="External"/><Relationship Id="rId18" Type="http://schemas.openxmlformats.org/officeDocument/2006/relationships/hyperlink" Target="https://m.edsoo.ru/7f43c3d0" TargetMode="External"/><Relationship Id="rId26" Type="http://schemas.openxmlformats.org/officeDocument/2006/relationships/hyperlink" Target="https://m.edsoo.ru/7f43af08" TargetMode="External"/><Relationship Id="rId39" Type="http://schemas.openxmlformats.org/officeDocument/2006/relationships/hyperlink" Target="https://m.edsoo.ru/7f43a31e" TargetMode="External"/><Relationship Id="rId21" Type="http://schemas.openxmlformats.org/officeDocument/2006/relationships/hyperlink" Target="https://m.edsoo.ru/7f43d0b4" TargetMode="External"/><Relationship Id="rId34" Type="http://schemas.openxmlformats.org/officeDocument/2006/relationships/hyperlink" Target="https://m.edsoo.ru/7f439842" TargetMode="External"/><Relationship Id="rId42" Type="http://schemas.openxmlformats.org/officeDocument/2006/relationships/hyperlink" Target="https://m.edsoo.ru/7f43e6c6" TargetMode="External"/><Relationship Id="rId47" Type="http://schemas.openxmlformats.org/officeDocument/2006/relationships/hyperlink" Target="https://m.edsoo.ru/7f43ef2c" TargetMode="External"/><Relationship Id="rId50" Type="http://schemas.openxmlformats.org/officeDocument/2006/relationships/hyperlink" Target="https://m.edsoo.ru/7f43f8a0" TargetMode="External"/><Relationship Id="rId55" Type="http://schemas.openxmlformats.org/officeDocument/2006/relationships/hyperlink" Target="https://m.edsoo.ru/7f443cd4" TargetMode="External"/><Relationship Id="rId63" Type="http://schemas.openxmlformats.org/officeDocument/2006/relationships/hyperlink" Target="https://m.edsoo.ru/7f44516a" TargetMode="External"/><Relationship Id="rId7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c542" TargetMode="External"/><Relationship Id="rId29" Type="http://schemas.openxmlformats.org/officeDocument/2006/relationships/hyperlink" Target="https://m.edsoo.ru/7f43b098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3d55a" TargetMode="External"/><Relationship Id="rId32" Type="http://schemas.openxmlformats.org/officeDocument/2006/relationships/hyperlink" Target="https://m.edsoo.ru/7f43b098" TargetMode="External"/><Relationship Id="rId37" Type="http://schemas.openxmlformats.org/officeDocument/2006/relationships/hyperlink" Target="https://m.edsoo.ru/7f43a03a" TargetMode="External"/><Relationship Id="rId40" Type="http://schemas.openxmlformats.org/officeDocument/2006/relationships/hyperlink" Target="https://m.edsoo.ru/7f43a526" TargetMode="External"/><Relationship Id="rId45" Type="http://schemas.openxmlformats.org/officeDocument/2006/relationships/hyperlink" Target="https://m.edsoo.ru/7f43f3b4" TargetMode="External"/><Relationship Id="rId53" Type="http://schemas.openxmlformats.org/officeDocument/2006/relationships/hyperlink" Target="https://m.edsoo.ru/7f4404f8" TargetMode="External"/><Relationship Id="rId58" Type="http://schemas.openxmlformats.org/officeDocument/2006/relationships/hyperlink" Target="https://m.edsoo.ru/7f444364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3c542" TargetMode="External"/><Relationship Id="rId23" Type="http://schemas.openxmlformats.org/officeDocument/2006/relationships/hyperlink" Target="https://m.edsoo.ru/7f43d23a" TargetMode="External"/><Relationship Id="rId28" Type="http://schemas.openxmlformats.org/officeDocument/2006/relationships/hyperlink" Target="https://m.edsoo.ru/7f43af08" TargetMode="External"/><Relationship Id="rId36" Type="http://schemas.openxmlformats.org/officeDocument/2006/relationships/hyperlink" Target="https://m.edsoo.ru/7f439eb4" TargetMode="External"/><Relationship Id="rId49" Type="http://schemas.openxmlformats.org/officeDocument/2006/relationships/hyperlink" Target="https://m.edsoo.ru/7f43f72e" TargetMode="External"/><Relationship Id="rId57" Type="http://schemas.openxmlformats.org/officeDocument/2006/relationships/hyperlink" Target="https://m.edsoo.ru/7f4441ca" TargetMode="External"/><Relationship Id="rId61" Type="http://schemas.openxmlformats.org/officeDocument/2006/relationships/hyperlink" Target="https://m.edsoo.ru/7f444c56" TargetMode="External"/><Relationship Id="rId10" Type="http://schemas.openxmlformats.org/officeDocument/2006/relationships/hyperlink" Target="https://m.edsoo.ru/7f419d08" TargetMode="External"/><Relationship Id="rId19" Type="http://schemas.openxmlformats.org/officeDocument/2006/relationships/hyperlink" Target="https://m.edsoo.ru/7f43c9b6" TargetMode="External"/><Relationship Id="rId31" Type="http://schemas.openxmlformats.org/officeDocument/2006/relationships/hyperlink" Target="https://m.edsoo.ru/7f43b5a2" TargetMode="External"/><Relationship Id="rId44" Type="http://schemas.openxmlformats.org/officeDocument/2006/relationships/hyperlink" Target="https://m.edsoo.ru/7f43ed7e" TargetMode="External"/><Relationship Id="rId52" Type="http://schemas.openxmlformats.org/officeDocument/2006/relationships/hyperlink" Target="https://m.edsoo.ru/7f4401a6" TargetMode="External"/><Relationship Id="rId60" Type="http://schemas.openxmlformats.org/officeDocument/2006/relationships/hyperlink" Target="https://m.edsoo.ru/7f444a94" TargetMode="External"/><Relationship Id="rId65" Type="http://schemas.openxmlformats.org/officeDocument/2006/relationships/hyperlink" Target="https://m.edsoo.ru/7f4455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3bf66" TargetMode="External"/><Relationship Id="rId22" Type="http://schemas.openxmlformats.org/officeDocument/2006/relationships/hyperlink" Target="https://m.edsoo.ru/7f43d0b4" TargetMode="External"/><Relationship Id="rId27" Type="http://schemas.openxmlformats.org/officeDocument/2006/relationships/hyperlink" Target="https://m.edsoo.ru/7f43af08" TargetMode="External"/><Relationship Id="rId30" Type="http://schemas.openxmlformats.org/officeDocument/2006/relationships/hyperlink" Target="https://m.edsoo.ru/7f43b21e" TargetMode="External"/><Relationship Id="rId35" Type="http://schemas.openxmlformats.org/officeDocument/2006/relationships/hyperlink" Target="https://m.edsoo.ru/7f4399b4" TargetMode="External"/><Relationship Id="rId43" Type="http://schemas.openxmlformats.org/officeDocument/2006/relationships/hyperlink" Target="https://m.edsoo.ru/7f43ebda" TargetMode="External"/><Relationship Id="rId48" Type="http://schemas.openxmlformats.org/officeDocument/2006/relationships/hyperlink" Target="https://m.edsoo.ru/7f43f0c6" TargetMode="External"/><Relationship Id="rId56" Type="http://schemas.openxmlformats.org/officeDocument/2006/relationships/hyperlink" Target="https://m.edsoo.ru/7f443fea" TargetMode="External"/><Relationship Id="rId64" Type="http://schemas.openxmlformats.org/officeDocument/2006/relationships/hyperlink" Target="https://m.edsoo.ru/7f4452e6" TargetMode="External"/><Relationship Id="rId8" Type="http://schemas.openxmlformats.org/officeDocument/2006/relationships/hyperlink" Target="https://m.edsoo.ru/7f419d08" TargetMode="External"/><Relationship Id="rId51" Type="http://schemas.openxmlformats.org/officeDocument/2006/relationships/hyperlink" Target="https://m.edsoo.ru/7f43fe0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9d08" TargetMode="External"/><Relationship Id="rId17" Type="http://schemas.openxmlformats.org/officeDocument/2006/relationships/hyperlink" Target="https://m.edsoo.ru/7f43c3d0" TargetMode="External"/><Relationship Id="rId25" Type="http://schemas.openxmlformats.org/officeDocument/2006/relationships/hyperlink" Target="https://m.edsoo.ru/7f43ad5a" TargetMode="External"/><Relationship Id="rId33" Type="http://schemas.openxmlformats.org/officeDocument/2006/relationships/hyperlink" Target="https://m.edsoo.ru/7f4396c6" TargetMode="External"/><Relationship Id="rId38" Type="http://schemas.openxmlformats.org/officeDocument/2006/relationships/hyperlink" Target="https://m.edsoo.ru/7f43a1ac" TargetMode="External"/><Relationship Id="rId46" Type="http://schemas.openxmlformats.org/officeDocument/2006/relationships/hyperlink" Target="https://m.edsoo.ru/7f43f58a" TargetMode="External"/><Relationship Id="rId59" Type="http://schemas.openxmlformats.org/officeDocument/2006/relationships/hyperlink" Target="https://m.edsoo.ru/7f4446f2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7f43c9b6" TargetMode="External"/><Relationship Id="rId41" Type="http://schemas.openxmlformats.org/officeDocument/2006/relationships/hyperlink" Target="https://m.edsoo.ru/7f43ab84" TargetMode="External"/><Relationship Id="rId54" Type="http://schemas.openxmlformats.org/officeDocument/2006/relationships/hyperlink" Target="https://m.edsoo.ru/7f443b12" TargetMode="External"/><Relationship Id="rId62" Type="http://schemas.openxmlformats.org/officeDocument/2006/relationships/hyperlink" Target="https://m.edsoo.ru/7f444f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4780</Words>
  <Characters>27249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ильсёяр</cp:lastModifiedBy>
  <cp:revision>8</cp:revision>
  <dcterms:created xsi:type="dcterms:W3CDTF">2023-09-23T04:42:00Z</dcterms:created>
  <dcterms:modified xsi:type="dcterms:W3CDTF">2023-10-17T17:01:00Z</dcterms:modified>
</cp:coreProperties>
</file>